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3"/>
        <w:spacing w:before="10"/>
        <w:rPr>
          <w:rFonts w:ascii="Times New Roman" w:hAnsi="Times New Roman" w:eastAsia="方正仿宋_GB2312" w:cs="Times New Roman"/>
          <w:sz w:val="32"/>
          <w:szCs w:val="32"/>
        </w:rPr>
      </w:pPr>
    </w:p>
    <w:tbl>
      <w:tblPr>
        <w:tblStyle w:val="4"/>
        <w:tblW w:w="0" w:type="auto"/>
        <w:tblInd w:w="15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325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689" w:hRule="atLeast"/>
        </w:trPr>
        <w:tc>
          <w:tcPr>
            <w:tcW w:w="98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96"/>
              <w:ind w:left="10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</w:t>
            </w:r>
          </w:p>
        </w:tc>
        <w:tc>
          <w:tcPr>
            <w:tcW w:w="325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731" w:hRule="atLeast"/>
        </w:trPr>
        <w:tc>
          <w:tcPr>
            <w:tcW w:w="98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97"/>
              <w:ind w:left="10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编号</w:t>
            </w:r>
          </w:p>
        </w:tc>
        <w:tc>
          <w:tcPr>
            <w:tcW w:w="325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="179"/>
        <w:ind w:left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（以上由学术委员会填写）</w:t>
      </w:r>
    </w:p>
    <w:p>
      <w:pPr>
        <w:pStyle w:val="3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pStyle w:val="3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bCs/>
          <w:spacing w:val="-1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pacing w:val="-1"/>
          <w:sz w:val="44"/>
          <w:szCs w:val="44"/>
        </w:rPr>
        <w:t>湖南省职业教育与成人教育学会</w:t>
      </w:r>
    </w:p>
    <w:p>
      <w:pPr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科研规划课题</w:t>
      </w:r>
    </w:p>
    <w:p>
      <w:pPr>
        <w:spacing w:line="170" w:lineRule="auto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tabs>
          <w:tab w:val="left" w:pos="1084"/>
          <w:tab w:val="left" w:pos="2169"/>
        </w:tabs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申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ab/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报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ab/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表</w:t>
      </w:r>
    </w:p>
    <w:p>
      <w:pPr>
        <w:tabs>
          <w:tab w:val="left" w:pos="1084"/>
          <w:tab w:val="left" w:pos="2169"/>
        </w:tabs>
        <w:spacing w:before="357"/>
        <w:ind w:right="355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</w:p>
    <w:p>
      <w:pPr>
        <w:pStyle w:val="3"/>
        <w:spacing w:before="7"/>
        <w:rPr>
          <w:rFonts w:ascii="Times New Roman" w:hAnsi="Times New Roman" w:eastAsia="方正仿宋_GB2312" w:cs="Times New Roman"/>
          <w:b/>
          <w:sz w:val="32"/>
          <w:szCs w:val="32"/>
        </w:rPr>
      </w:pPr>
    </w:p>
    <w:p>
      <w:pPr>
        <w:pStyle w:val="3"/>
        <w:tabs>
          <w:tab w:val="left" w:pos="2639"/>
          <w:tab w:val="left" w:pos="8616"/>
        </w:tabs>
        <w:ind w:firstLine="651" w:firstLineChars="15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pacing w:val="57"/>
          <w:sz w:val="32"/>
          <w:szCs w:val="32"/>
        </w:rPr>
        <w:t>申报课题名称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</w:t>
      </w:r>
    </w:p>
    <w:p>
      <w:pPr>
        <w:pStyle w:val="3"/>
        <w:tabs>
          <w:tab w:val="left" w:pos="2639"/>
          <w:tab w:val="left" w:pos="8616"/>
        </w:tabs>
        <w:ind w:firstLine="480" w:firstLineChars="15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</w:p>
    <w:p>
      <w:pPr>
        <w:pStyle w:val="3"/>
        <w:tabs>
          <w:tab w:val="left" w:pos="2639"/>
          <w:tab w:val="left" w:pos="8616"/>
        </w:tabs>
        <w:ind w:firstLine="480" w:firstLineChars="15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pacing w:val="57"/>
          <w:sz w:val="32"/>
          <w:szCs w:val="32"/>
          <w:lang w:val="en-US"/>
        </w:rPr>
        <w:t>申报指南编号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</w:t>
      </w:r>
    </w:p>
    <w:p>
      <w:pPr>
        <w:pStyle w:val="3"/>
        <w:spacing w:before="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tabs>
          <w:tab w:val="left" w:pos="2639"/>
          <w:tab w:val="left" w:pos="8616"/>
        </w:tabs>
        <w:spacing w:before="67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报 人 姓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</w:t>
      </w:r>
    </w:p>
    <w:p>
      <w:pPr>
        <w:pStyle w:val="3"/>
        <w:spacing w:before="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tabs>
          <w:tab w:val="left" w:pos="2639"/>
          <w:tab w:val="left" w:pos="8616"/>
        </w:tabs>
        <w:spacing w:before="67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申报人所在单位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tabs>
          <w:tab w:val="left" w:pos="837"/>
          <w:tab w:val="left" w:pos="1437"/>
          <w:tab w:val="left" w:pos="2037"/>
          <w:tab w:val="left" w:pos="2639"/>
          <w:tab w:val="left" w:pos="8616"/>
        </w:tabs>
        <w:spacing w:before="68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</w:t>
      </w:r>
    </w:p>
    <w:p>
      <w:pPr>
        <w:pStyle w:val="3"/>
        <w:spacing w:before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54"/>
        <w:ind w:right="35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湖南省职业教育与成人教育学会</w:t>
      </w:r>
    </w:p>
    <w:p>
      <w:pPr>
        <w:spacing w:before="214"/>
        <w:ind w:right="355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年修订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0" w:h="16840"/>
          <w:pgMar w:top="1520" w:right="1200" w:bottom="1200" w:left="1560" w:header="0" w:footer="935" w:gutter="0"/>
          <w:cols w:space="720" w:num="1"/>
        </w:sectPr>
      </w:pPr>
    </w:p>
    <w:p>
      <w:pPr>
        <w:pStyle w:val="3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pStyle w:val="3"/>
        <w:spacing w:before="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38"/>
        <w:ind w:right="356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填表须知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1" w:line="487" w:lineRule="auto"/>
        <w:ind w:left="240" w:right="595" w:firstLine="56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一、每个课题限报负责人一人，课题申报人必须是该课题的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实际主持人，并在该课题研究中承担实质性任务。课题负责人一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般需具有中级及以上专业技术职务（职称）。</w:t>
      </w:r>
    </w:p>
    <w:p>
      <w:pPr>
        <w:pStyle w:val="3"/>
        <w:spacing w:line="487" w:lineRule="auto"/>
        <w:ind w:left="240" w:right="522" w:firstLine="56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二、主要合作者是指课题负责人之外的课题研究方案的设计人员、研究人员与子课题负责人等。</w:t>
      </w:r>
    </w:p>
    <w:p>
      <w:pPr>
        <w:pStyle w:val="3"/>
        <w:spacing w:line="480" w:lineRule="auto"/>
        <w:ind w:left="240" w:right="522" w:firstLine="566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申报表须经课题负责人所在单位签署意见并加盖公章。</w:t>
      </w:r>
    </w:p>
    <w:p>
      <w:pPr>
        <w:pStyle w:val="3"/>
        <w:spacing w:line="487" w:lineRule="auto"/>
        <w:ind w:left="240" w:right="522" w:firstLine="56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四、申报表需一式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份。除“申报人所在单位意见”一栏外，均需用电脑打印。其中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份为原件，另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份可为复印件。</w:t>
      </w:r>
    </w:p>
    <w:p>
      <w:pPr>
        <w:pStyle w:val="3"/>
        <w:spacing w:line="487" w:lineRule="auto"/>
        <w:ind w:left="240" w:right="522" w:firstLine="566"/>
        <w:rPr>
          <w:rFonts w:ascii="Times New Roman" w:hAnsi="Times New Roman" w:eastAsia="方正仿宋_GB2312" w:cs="Times New Roman"/>
          <w:sz w:val="32"/>
          <w:szCs w:val="32"/>
        </w:rPr>
        <w:sectPr>
          <w:pgSz w:w="11900" w:h="16840"/>
          <w:pgMar w:top="1600" w:right="1200" w:bottom="1200" w:left="1560" w:header="0" w:footer="935" w:gutter="0"/>
          <w:cols w:space="720" w:num="1"/>
        </w:sectPr>
      </w:pPr>
    </w:p>
    <w:p>
      <w:pPr>
        <w:pStyle w:val="3"/>
        <w:spacing w:before="4"/>
        <w:rPr>
          <w:rFonts w:ascii="Times New Roman" w:hAnsi="Times New Roman" w:cs="Times New Roman"/>
          <w:sz w:val="13"/>
        </w:rPr>
      </w:pPr>
    </w:p>
    <w:tbl>
      <w:tblPr>
        <w:tblStyle w:val="4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1131"/>
        <w:gridCol w:w="565"/>
        <w:gridCol w:w="567"/>
        <w:gridCol w:w="339"/>
        <w:gridCol w:w="542"/>
        <w:gridCol w:w="169"/>
        <w:gridCol w:w="519"/>
        <w:gridCol w:w="613"/>
        <w:gridCol w:w="674"/>
        <w:gridCol w:w="254"/>
        <w:gridCol w:w="593"/>
        <w:gridCol w:w="690"/>
        <w:gridCol w:w="289"/>
        <w:gridCol w:w="334"/>
        <w:gridCol w:w="326"/>
        <w:gridCol w:w="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1520" w:type="dxa"/>
            <w:gridSpan w:val="2"/>
            <w:vAlign w:val="center"/>
          </w:tcPr>
          <w:p>
            <w:pPr>
              <w:pStyle w:val="6"/>
              <w:spacing w:before="40"/>
              <w:ind w:left="1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申报课题名称</w:t>
            </w:r>
          </w:p>
        </w:tc>
        <w:tc>
          <w:tcPr>
            <w:tcW w:w="7390" w:type="dxa"/>
            <w:gridSpan w:val="15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389" w:type="dxa"/>
            <w:vMerge w:val="restart"/>
            <w:vAlign w:val="center"/>
          </w:tcPr>
          <w:p>
            <w:pPr>
              <w:pStyle w:val="6"/>
              <w:spacing w:before="176" w:line="235" w:lineRule="auto"/>
              <w:ind w:left="64" w:right="72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申</w:t>
            </w:r>
          </w:p>
          <w:p>
            <w:pPr>
              <w:pStyle w:val="6"/>
              <w:spacing w:before="176" w:line="235" w:lineRule="auto"/>
              <w:ind w:left="64" w:right="72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报</w:t>
            </w:r>
          </w:p>
          <w:p>
            <w:pPr>
              <w:pStyle w:val="6"/>
              <w:spacing w:before="176" w:line="235" w:lineRule="auto"/>
              <w:ind w:left="64" w:right="72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人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tabs>
                <w:tab w:val="left" w:pos="748"/>
              </w:tabs>
              <w:spacing w:before="40"/>
              <w:ind w:left="124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名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40"/>
              <w:ind w:left="3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性别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13" w:type="dxa"/>
            <w:vAlign w:val="center"/>
          </w:tcPr>
          <w:p>
            <w:pPr>
              <w:pStyle w:val="6"/>
              <w:spacing w:before="40"/>
              <w:ind w:left="3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年龄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93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/>
              </w:rPr>
              <w:t>学位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/>
              </w:rPr>
              <w:t>职称</w:t>
            </w:r>
          </w:p>
        </w:tc>
        <w:tc>
          <w:tcPr>
            <w:tcW w:w="916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6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6"/>
              <w:spacing w:before="40"/>
              <w:ind w:left="10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工作单位</w:t>
            </w:r>
          </w:p>
        </w:tc>
        <w:tc>
          <w:tcPr>
            <w:tcW w:w="4835" w:type="dxa"/>
            <w:gridSpan w:val="10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6"/>
              <w:spacing w:before="40"/>
              <w:ind w:left="32" w:right="81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职务</w:t>
            </w:r>
          </w:p>
        </w:tc>
        <w:tc>
          <w:tcPr>
            <w:tcW w:w="1865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6"/>
              <w:spacing w:before="40"/>
              <w:ind w:left="10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通讯地址</w:t>
            </w:r>
          </w:p>
        </w:tc>
        <w:tc>
          <w:tcPr>
            <w:tcW w:w="5525" w:type="dxa"/>
            <w:gridSpan w:val="11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6"/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邮编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6"/>
              <w:spacing w:before="40"/>
              <w:ind w:left="10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办公电话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40"/>
              <w:ind w:left="28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手机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74" w:type="dxa"/>
            <w:vAlign w:val="center"/>
          </w:tcPr>
          <w:p>
            <w:pPr>
              <w:pStyle w:val="6"/>
              <w:spacing w:before="40"/>
              <w:ind w:left="18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传真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6"/>
              <w:spacing w:before="40"/>
              <w:ind w:left="-40" w:right="6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1"/>
                <w:w w:val="95"/>
                <w:sz w:val="24"/>
              </w:rPr>
              <w:t>E-mail</w:t>
            </w:r>
          </w:p>
        </w:tc>
        <w:tc>
          <w:tcPr>
            <w:tcW w:w="1865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389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6"/>
              <w:spacing w:before="2"/>
              <w:jc w:val="center"/>
              <w:rPr>
                <w:rFonts w:hint="eastAsia" w:asciiTheme="minorEastAsia" w:hAnsiTheme="minorEastAsia" w:eastAsiaTheme="minorEastAsia" w:cstheme="minorEastAsia"/>
                <w:sz w:val="25"/>
              </w:rPr>
            </w:pPr>
          </w:p>
          <w:p>
            <w:pPr>
              <w:pStyle w:val="6"/>
              <w:spacing w:line="470" w:lineRule="auto"/>
              <w:ind w:left="64" w:right="72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/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者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tabs>
                <w:tab w:val="left" w:pos="748"/>
              </w:tabs>
              <w:spacing w:before="40"/>
              <w:ind w:left="124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名</w:t>
            </w:r>
          </w:p>
        </w:tc>
        <w:tc>
          <w:tcPr>
            <w:tcW w:w="565" w:type="dxa"/>
            <w:vAlign w:val="center"/>
          </w:tcPr>
          <w:p>
            <w:pPr>
              <w:pStyle w:val="6"/>
              <w:spacing w:before="40"/>
              <w:ind w:left="42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pStyle w:val="6"/>
              <w:spacing w:before="40"/>
              <w:ind w:left="41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年龄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pStyle w:val="6"/>
              <w:spacing w:before="40"/>
              <w:ind w:left="283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职称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pStyle w:val="6"/>
              <w:spacing w:before="40"/>
              <w:ind w:left="927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工作单位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pStyle w:val="6"/>
              <w:spacing w:before="40"/>
              <w:ind w:left="131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研究专长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pStyle w:val="6"/>
              <w:spacing w:before="40"/>
              <w:ind w:left="16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具体分工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53" w:type="dxa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53" w:type="dxa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53" w:type="dxa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53" w:type="dxa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53" w:type="dxa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53" w:type="dxa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53" w:type="dxa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53" w:type="dxa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53" w:type="dxa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53" w:type="dxa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pStyle w:val="3"/>
        <w:rPr>
          <w:rFonts w:ascii="Times New Roman" w:hAnsi="Times New Roman" w:cs="Times New Roman"/>
          <w:sz w:val="20"/>
        </w:rPr>
      </w:pPr>
    </w:p>
    <w:p>
      <w:pPr>
        <w:pStyle w:val="3"/>
        <w:spacing w:before="4"/>
        <w:rPr>
          <w:rFonts w:ascii="Times New Roman" w:hAnsi="Times New Roman" w:cs="Times New Roman"/>
          <w:sz w:val="27"/>
        </w:rPr>
      </w:pPr>
    </w:p>
    <w:tbl>
      <w:tblPr>
        <w:tblStyle w:val="4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4"/>
        <w:gridCol w:w="1843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</w:trPr>
        <w:tc>
          <w:tcPr>
            <w:tcW w:w="8896" w:type="dxa"/>
            <w:gridSpan w:val="3"/>
          </w:tcPr>
          <w:p>
            <w:pPr>
              <w:pStyle w:val="6"/>
              <w:spacing w:before="40"/>
              <w:ind w:left="2491" w:right="2514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课题组成员正在担任的其他研究项目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4644" w:type="dxa"/>
          </w:tcPr>
          <w:p>
            <w:pPr>
              <w:pStyle w:val="6"/>
              <w:spacing w:line="371" w:lineRule="exact"/>
              <w:ind w:left="1805" w:right="1829"/>
              <w:jc w:val="center"/>
              <w:rPr>
                <w:rFonts w:ascii="Times New Roman" w:hAnsi="Times New Roman" w:eastAsia="Microsoft JhengHei" w:cs="Times New Roman"/>
                <w:b/>
                <w:sz w:val="24"/>
              </w:rPr>
            </w:pPr>
            <w:r>
              <w:rPr>
                <w:rFonts w:ascii="Times New Roman" w:hAnsi="Times New Roman" w:eastAsia="Microsoft JhengHei" w:cs="Times New Roman"/>
                <w:b/>
                <w:sz w:val="24"/>
              </w:rPr>
              <w:t>课题名称</w:t>
            </w:r>
          </w:p>
        </w:tc>
        <w:tc>
          <w:tcPr>
            <w:tcW w:w="1843" w:type="dxa"/>
          </w:tcPr>
          <w:p>
            <w:pPr>
              <w:pStyle w:val="6"/>
              <w:spacing w:line="371" w:lineRule="exact"/>
              <w:ind w:left="460"/>
              <w:rPr>
                <w:rFonts w:ascii="Times New Roman" w:hAnsi="Times New Roman" w:eastAsia="Microsoft JhengHei" w:cs="Times New Roman"/>
                <w:b/>
                <w:sz w:val="24"/>
              </w:rPr>
            </w:pPr>
            <w:r>
              <w:rPr>
                <w:rFonts w:ascii="Times New Roman" w:hAnsi="Times New Roman" w:eastAsia="Microsoft JhengHei" w:cs="Times New Roman"/>
                <w:b/>
                <w:sz w:val="24"/>
              </w:rPr>
              <w:t>实施时间</w:t>
            </w:r>
          </w:p>
        </w:tc>
        <w:tc>
          <w:tcPr>
            <w:tcW w:w="2409" w:type="dxa"/>
          </w:tcPr>
          <w:p>
            <w:pPr>
              <w:pStyle w:val="6"/>
              <w:spacing w:line="371" w:lineRule="exact"/>
              <w:ind w:left="744"/>
              <w:rPr>
                <w:rFonts w:ascii="Times New Roman" w:hAnsi="Times New Roman" w:eastAsia="Microsoft JhengHei" w:cs="Times New Roman"/>
                <w:b/>
                <w:sz w:val="24"/>
              </w:rPr>
            </w:pPr>
            <w:r>
              <w:rPr>
                <w:rFonts w:ascii="Times New Roman" w:hAnsi="Times New Roman" w:eastAsia="Microsoft JhengHei" w:cs="Times New Roman"/>
                <w:b/>
                <w:sz w:val="24"/>
              </w:rPr>
              <w:t>批准单位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4644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4644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4644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4644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4644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1900" w:h="16840"/>
          <w:pgMar w:top="1600" w:right="1200" w:bottom="1120" w:left="1560" w:header="0" w:footer="935" w:gutter="0"/>
          <w:cols w:space="720" w:num="1"/>
        </w:sectPr>
      </w:pPr>
    </w:p>
    <w:p>
      <w:pPr>
        <w:pStyle w:val="3"/>
        <w:spacing w:before="4"/>
        <w:rPr>
          <w:rFonts w:ascii="Times New Roman" w:hAnsi="Times New Roman" w:cs="Times New Roman"/>
          <w:sz w:val="13"/>
        </w:rPr>
      </w:pPr>
    </w:p>
    <w:tbl>
      <w:tblPr>
        <w:tblStyle w:val="4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6"/>
      </w:tblGrid>
      <w:tr>
        <w:trPr>
          <w:trHeight w:val="390" w:hRule="atLeast"/>
        </w:trPr>
        <w:tc>
          <w:tcPr>
            <w:tcW w:w="8856" w:type="dxa"/>
          </w:tcPr>
          <w:p>
            <w:pPr>
              <w:pStyle w:val="6"/>
              <w:spacing w:before="40"/>
              <w:ind w:left="107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/>
              </w:rPr>
              <w:t>选题</w:t>
            </w:r>
            <w:r>
              <w:rPr>
                <w:rFonts w:ascii="Times New Roman" w:hAnsi="Times New Roman" w:eastAsia="黑体" w:cs="Times New Roman"/>
                <w:sz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12" w:hRule="atLeast"/>
        </w:trPr>
        <w:tc>
          <w:tcPr>
            <w:tcW w:w="8856" w:type="dxa"/>
          </w:tcPr>
          <w:p>
            <w:pPr>
              <w:pStyle w:val="6"/>
              <w:spacing w:before="63"/>
              <w:ind w:left="107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（本课题研究的理论价值和实践意义，国内外研究现状分析，主要参考文献）</w:t>
            </w:r>
          </w:p>
        </w:tc>
      </w:tr>
    </w:tbl>
    <w:p>
      <w:pPr>
        <w:rPr>
          <w:rFonts w:ascii="Times New Roman" w:hAnsi="Times New Roman" w:cs="Times New Roman"/>
          <w:sz w:val="21"/>
        </w:rPr>
        <w:sectPr>
          <w:pgSz w:w="11900" w:h="16840"/>
          <w:pgMar w:top="1600" w:right="1200" w:bottom="1120" w:left="1560" w:header="0" w:footer="935" w:gutter="0"/>
          <w:cols w:space="720" w:num="1"/>
        </w:sectPr>
      </w:pPr>
    </w:p>
    <w:p>
      <w:pPr>
        <w:pStyle w:val="3"/>
        <w:spacing w:before="4"/>
        <w:rPr>
          <w:rFonts w:ascii="Times New Roman" w:hAnsi="Times New Roman" w:cs="Times New Roman"/>
          <w:sz w:val="13"/>
        </w:rPr>
      </w:pPr>
    </w:p>
    <w:tbl>
      <w:tblPr>
        <w:tblStyle w:val="4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8856" w:type="dxa"/>
          </w:tcPr>
          <w:p>
            <w:pPr>
              <w:pStyle w:val="6"/>
              <w:spacing w:before="40"/>
              <w:ind w:left="107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研究方案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12" w:hRule="atLeast"/>
        </w:trPr>
        <w:tc>
          <w:tcPr>
            <w:tcW w:w="8856" w:type="dxa"/>
          </w:tcPr>
          <w:p>
            <w:pPr>
              <w:pStyle w:val="6"/>
              <w:spacing w:before="63"/>
              <w:ind w:left="107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（研究目标、研究内容、研究方法、研究过程与步骤、预计完成的成果形式及最终完成时间）</w:t>
            </w:r>
          </w:p>
        </w:tc>
      </w:tr>
    </w:tbl>
    <w:p>
      <w:pPr>
        <w:rPr>
          <w:rFonts w:ascii="Times New Roman" w:hAnsi="Times New Roman" w:cs="Times New Roman"/>
          <w:sz w:val="21"/>
        </w:rPr>
        <w:sectPr>
          <w:pgSz w:w="11900" w:h="16840"/>
          <w:pgMar w:top="1600" w:right="1200" w:bottom="1200" w:left="1560" w:header="0" w:footer="935" w:gutter="0"/>
          <w:cols w:space="720" w:num="1"/>
        </w:sectPr>
      </w:pPr>
    </w:p>
    <w:p>
      <w:pPr>
        <w:pStyle w:val="3"/>
        <w:spacing w:before="10"/>
        <w:rPr>
          <w:rFonts w:ascii="Times New Roman" w:hAnsi="Times New Roman" w:cs="Times New Roman"/>
          <w:sz w:val="26"/>
        </w:rPr>
      </w:pPr>
    </w:p>
    <w:tbl>
      <w:tblPr>
        <w:tblStyle w:val="4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8856" w:type="dxa"/>
          </w:tcPr>
          <w:p>
            <w:pPr>
              <w:pStyle w:val="6"/>
              <w:spacing w:before="40"/>
              <w:ind w:left="107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本课题拟解决的关键问题和特色创新之处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26" w:hRule="atLeast"/>
        </w:trPr>
        <w:tc>
          <w:tcPr>
            <w:tcW w:w="8856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8856" w:type="dxa"/>
          </w:tcPr>
          <w:p>
            <w:pPr>
              <w:pStyle w:val="6"/>
              <w:spacing w:before="40"/>
              <w:ind w:left="107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完成研究的条件分析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21" w:hRule="atLeast"/>
        </w:trPr>
        <w:tc>
          <w:tcPr>
            <w:tcW w:w="8856" w:type="dxa"/>
          </w:tcPr>
          <w:p>
            <w:pPr>
              <w:pStyle w:val="6"/>
              <w:spacing w:before="63"/>
              <w:ind w:left="107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（包括现有的研究工作基础、研究的外部条件、课题组人员结构、研究经费和设备等）</w:t>
            </w:r>
          </w:p>
        </w:tc>
      </w:tr>
    </w:tbl>
    <w:p>
      <w:pPr>
        <w:rPr>
          <w:rFonts w:ascii="Times New Roman" w:hAnsi="Times New Roman" w:cs="Times New Roman"/>
          <w:sz w:val="21"/>
        </w:rPr>
        <w:sectPr>
          <w:pgSz w:w="11900" w:h="16840"/>
          <w:pgMar w:top="1600" w:right="1200" w:bottom="1120" w:left="1560" w:header="0" w:footer="935" w:gutter="0"/>
          <w:cols w:space="720" w:num="1"/>
        </w:sectPr>
      </w:pPr>
    </w:p>
    <w:tbl>
      <w:tblPr>
        <w:tblStyle w:val="4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2"/>
        <w:gridCol w:w="3270"/>
        <w:gridCol w:w="642"/>
        <w:gridCol w:w="683"/>
        <w:gridCol w:w="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8856" w:type="dxa"/>
            <w:gridSpan w:val="5"/>
          </w:tcPr>
          <w:p>
            <w:pPr>
              <w:pStyle w:val="6"/>
              <w:spacing w:before="40"/>
              <w:ind w:left="2299" w:right="2184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申报人所在单位意见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77" w:hRule="atLeast"/>
        </w:trPr>
        <w:tc>
          <w:tcPr>
            <w:tcW w:w="3732" w:type="dxa"/>
            <w:tcBorders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 w:hAnsi="Times New Roman" w:cs="Times New Roman"/>
                <w:sz w:val="23"/>
              </w:rPr>
            </w:pPr>
          </w:p>
          <w:p>
            <w:pPr>
              <w:pStyle w:val="6"/>
              <w:spacing w:before="1"/>
              <w:ind w:left="63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单位（盖章）</w:t>
            </w:r>
          </w:p>
        </w:tc>
        <w:tc>
          <w:tcPr>
            <w:tcW w:w="3270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 w:hAnsi="Times New Roman" w:cs="Times New Roman"/>
                <w:sz w:val="23"/>
              </w:rPr>
            </w:pPr>
          </w:p>
          <w:p>
            <w:pPr>
              <w:pStyle w:val="6"/>
              <w:spacing w:before="1"/>
              <w:ind w:left="16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负责人（签章）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1"/>
              </w:rPr>
            </w:pPr>
          </w:p>
          <w:p>
            <w:pPr>
              <w:pStyle w:val="6"/>
              <w:ind w:left="277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年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1"/>
              </w:rPr>
            </w:pPr>
          </w:p>
          <w:p>
            <w:pPr>
              <w:pStyle w:val="6"/>
              <w:ind w:left="26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1"/>
              </w:rPr>
            </w:pPr>
          </w:p>
          <w:p>
            <w:pPr>
              <w:pStyle w:val="6"/>
              <w:ind w:right="96"/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8856" w:type="dxa"/>
            <w:gridSpan w:val="5"/>
          </w:tcPr>
          <w:p>
            <w:pPr>
              <w:pStyle w:val="6"/>
              <w:spacing w:before="40"/>
              <w:ind w:left="2299" w:right="1806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湖南省职</w:t>
            </w:r>
            <w:r>
              <w:rPr>
                <w:rFonts w:hint="eastAsia" w:ascii="Times New Roman" w:hAnsi="Times New Roman" w:eastAsia="黑体" w:cs="Times New Roman"/>
                <w:sz w:val="24"/>
                <w:lang w:val="en-US"/>
              </w:rPr>
              <w:t>业教育与成人</w:t>
            </w:r>
            <w:r>
              <w:rPr>
                <w:rFonts w:ascii="Times New Roman" w:hAnsi="Times New Roman" w:eastAsia="黑体" w:cs="Times New Roman"/>
                <w:sz w:val="24"/>
              </w:rPr>
              <w:t>教育学会学术委员</w:t>
            </w:r>
            <w:r>
              <w:rPr>
                <w:rFonts w:hint="eastAsia" w:ascii="Times New Roman" w:hAnsi="Times New Roman" w:eastAsia="黑体" w:cs="Times New Roman"/>
                <w:sz w:val="24"/>
                <w:lang w:val="en-US"/>
              </w:rPr>
              <w:t>会</w:t>
            </w:r>
            <w:r>
              <w:rPr>
                <w:rFonts w:ascii="Times New Roman" w:hAnsi="Times New Roman" w:eastAsia="黑体" w:cs="Times New Roman"/>
                <w:sz w:val="24"/>
              </w:rPr>
              <w:t>复审意见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5" w:hRule="atLeast"/>
        </w:trPr>
        <w:tc>
          <w:tcPr>
            <w:tcW w:w="3732" w:type="dxa"/>
            <w:tcBorders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 w:hAnsi="Times New Roman" w:cs="Times New Roman"/>
                <w:sz w:val="16"/>
              </w:rPr>
            </w:pPr>
          </w:p>
          <w:p>
            <w:pPr>
              <w:pStyle w:val="6"/>
              <w:ind w:left="53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专家组成员签字：</w:t>
            </w:r>
          </w:p>
        </w:tc>
        <w:tc>
          <w:tcPr>
            <w:tcW w:w="3270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163"/>
              <w:ind w:left="174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年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163"/>
              <w:ind w:left="16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163"/>
              <w:ind w:right="96"/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8856" w:type="dxa"/>
            <w:gridSpan w:val="5"/>
          </w:tcPr>
          <w:p>
            <w:pPr>
              <w:pStyle w:val="6"/>
              <w:spacing w:before="40"/>
              <w:ind w:left="2299" w:right="2187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湖南省职业教育与成人教育学会终审意见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4" w:hRule="atLeast"/>
        </w:trPr>
        <w:tc>
          <w:tcPr>
            <w:tcW w:w="3732" w:type="dxa"/>
            <w:tcBorders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 w:hAnsi="Times New Roman" w:cs="Times New Roman"/>
                <w:sz w:val="23"/>
              </w:rPr>
            </w:pPr>
          </w:p>
          <w:p>
            <w:pPr>
              <w:pStyle w:val="6"/>
              <w:ind w:left="152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负责人（签章）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1"/>
              </w:rPr>
            </w:pPr>
          </w:p>
          <w:p>
            <w:pPr>
              <w:pStyle w:val="6"/>
              <w:ind w:left="174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年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1"/>
              </w:rPr>
            </w:pPr>
          </w:p>
          <w:p>
            <w:pPr>
              <w:pStyle w:val="6"/>
              <w:ind w:left="16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1"/>
              </w:rPr>
            </w:pPr>
          </w:p>
          <w:p>
            <w:pPr>
              <w:pStyle w:val="6"/>
              <w:ind w:right="96"/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日</w:t>
            </w:r>
          </w:p>
        </w:tc>
      </w:tr>
    </w:tbl>
    <w:p>
      <w:pPr>
        <w:jc w:val="both"/>
        <w:rPr>
          <w:rFonts w:ascii="Times New Roman" w:hAnsi="Times New Roman" w:cs="Times New Roman"/>
          <w:sz w:val="21"/>
        </w:rPr>
        <w:sectPr>
          <w:pgSz w:w="11900" w:h="16840"/>
          <w:pgMar w:top="1440" w:right="1200" w:bottom="1120" w:left="1560" w:header="0" w:footer="935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rFonts w:hint="eastAsia"/>
        <w:sz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9CA41"/>
    <w:rsid w:val="75E9C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0"/>
    <w:pPr>
      <w:ind w:right="355"/>
      <w:jc w:val="center"/>
      <w:outlineLvl w:val="1"/>
    </w:pPr>
    <w:rPr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  <w:szCs w:val="30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2024-08-12T14:50:00Z</dcterms:created>
  <dc:creator>火星人</dc:creator>
  <cp:lastModifiedBy>火星人</cp:lastModifiedBy>
  <dcterms:modified xsi:type="dcterms:W3CDTF">2024-08-12T14:51:53Z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2324778FC45582509CB0B9663A97C05C_41</vt:lpwstr>
  </property>
</Properties>
</file>